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EF9AB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center"/>
        <w:textAlignment w:val="auto"/>
        <w:rPr>
          <w:rFonts w:hint="eastAsia" w:ascii="黑体" w:hAnsi="黑体" w:eastAsia="黑体" w:cs="黑体"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6"/>
          <w:szCs w:val="36"/>
          <w:highlight w:val="none"/>
          <w:lang w:eastAsia="zh-CN"/>
        </w:rPr>
        <w:t>三明市城市建设发展集团有限公司2025年工作服供应商采购</w:t>
      </w:r>
    </w:p>
    <w:p w14:paraId="43BD379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20" w:lineRule="exact"/>
        <w:jc w:val="center"/>
        <w:textAlignment w:val="auto"/>
        <w:rPr>
          <w:rFonts w:hint="eastAsia" w:ascii="黑体" w:hAnsi="黑体" w:eastAsia="黑体" w:cs="黑体"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6"/>
          <w:szCs w:val="36"/>
          <w:highlight w:val="none"/>
          <w:lang w:eastAsia="zh-CN"/>
        </w:rPr>
        <w:t>比选公告</w:t>
      </w:r>
    </w:p>
    <w:p w14:paraId="089F9A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2025年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工作服供应商采购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拟通过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公开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比选方式确定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单位，比选活动由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（下称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）委托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福建省蓝图监理咨询有限公司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（下称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比选代理机构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）主持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，具体事宜如下：</w:t>
      </w:r>
    </w:p>
    <w:p w14:paraId="3275F741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比选项目概况</w:t>
      </w:r>
    </w:p>
    <w:p w14:paraId="2D563E5E">
      <w:pPr>
        <w:pStyle w:val="1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比选项目名称：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>2025年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工作服供应商采购</w:t>
      </w: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；</w:t>
      </w:r>
    </w:p>
    <w:p w14:paraId="3D0473DE">
      <w:pPr>
        <w:pStyle w:val="1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比选人名称：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；</w:t>
      </w:r>
    </w:p>
    <w:p w14:paraId="278AB29B">
      <w:pPr>
        <w:pStyle w:val="1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交货时间：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eastAsia="zh-CN"/>
        </w:rPr>
        <w:t>中选人在合同签订后接到比选人供货通知30个自然日内完成供货、验收等全部工作</w:t>
      </w: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；</w:t>
      </w:r>
    </w:p>
    <w:p w14:paraId="77C7588A">
      <w:pPr>
        <w:pStyle w:val="1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交货地点：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eastAsia="zh-CN"/>
        </w:rPr>
        <w:t>比选人指定地点</w:t>
      </w:r>
      <w:r>
        <w:rPr>
          <w:rFonts w:hint="eastAsia" w:cs="宋体"/>
          <w:color w:val="auto"/>
          <w:sz w:val="28"/>
          <w:szCs w:val="28"/>
          <w:highlight w:val="none"/>
          <w:u w:val="none"/>
          <w:lang w:eastAsia="zh-CN"/>
        </w:rPr>
        <w:t>。</w:t>
      </w:r>
    </w:p>
    <w:p w14:paraId="5609850E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比选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内容</w:t>
      </w:r>
    </w:p>
    <w:p w14:paraId="05BE430E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城发集团员工工作服，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 w:bidi="ar-SA"/>
        </w:rPr>
        <w:t>每套包含西装（西装、西裤）或夹克（夹克、休闲裤）1套，长、短袖衬衫每人各2件，夏裤每人2条，男冬装厚夹克外套1件或女大衣1件。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具体技术参数及要求见附件1.比选须知。具体采购数量以实际在岗人数为准，最终采购金额以实际采购数量结算。</w:t>
      </w:r>
    </w:p>
    <w:p w14:paraId="27C1CF58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服务费用</w:t>
      </w:r>
    </w:p>
    <w:p w14:paraId="5257A0BB">
      <w:pPr>
        <w:pStyle w:val="1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本项目最高限价为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3000元/人/套（含税、运费、包装费等）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1C5F530C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 xml:space="preserve">的资格条件 </w:t>
      </w:r>
    </w:p>
    <w:p w14:paraId="689E1FB9"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比选申请人应为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具有独立法人资格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国内品牌服装生产商或厂家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具有相当的技术力量、经济实力和良好的信誉，并具有较强的售后服务能力。</w:t>
      </w:r>
    </w:p>
    <w:p w14:paraId="279BCF22"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未被列入失信被执行人、重大税收违法案件当事人名单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，没有存在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严重违法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、违约、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失信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等行为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4431D8E5"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比选申请人应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具有健全的财务会计制度，近年来财务状况良好，供应的同类货物未因货物质量等原因出现过大批量退货事件。</w:t>
      </w:r>
    </w:p>
    <w:p w14:paraId="2B871A17"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比选申请人未被依法禁止投标、未存在财产被冻结或接管的情况或处于从业限制期限内。</w:t>
      </w:r>
    </w:p>
    <w:p w14:paraId="627EE284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《比选申请文件》及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样衣接收时间、地点及要求</w:t>
      </w:r>
    </w:p>
    <w:p w14:paraId="19459CF4">
      <w:pPr>
        <w:pStyle w:val="1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凡愿意参加比选的供应商应按约定向比选人提交全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套样衣1套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，比选申请文件及样衣接收时间及地点如下：</w:t>
      </w:r>
    </w:p>
    <w:p w14:paraId="6FFEE31D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接收时间：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202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5月20日08:30-12:00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6FEF6DD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接收地点：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三明市三元区东乾路109号城发大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楼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1411-1室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6050174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.3比选申请文件及样衣评审时间：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202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5月20日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15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:30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6124D29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default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4评审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地点：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三明市三元区东乾路109号城发大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楼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1411-1室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2F1A8B04">
      <w:pPr>
        <w:pStyle w:val="1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提交要求：</w:t>
      </w:r>
    </w:p>
    <w:p w14:paraId="650AB93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比选申请人须在接收时间内将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比选申请文件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及样衣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提交至接收地点，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逾期提交比选申请文件及样衣的无效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5B19CEF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2.2样衣需提前将商标等覆盖遮挡后提交，样衣成品上不得透露任何品牌信息。</w:t>
      </w:r>
    </w:p>
    <w:p w14:paraId="7E99D69C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比选申请文件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应独立密封，包封封面应注明项目名称、比选申请人名称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、“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比选申请文件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”字样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，封口处应加盖比选申请人单位公章。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比选申请文件格式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见附件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2。</w:t>
      </w:r>
    </w:p>
    <w:p w14:paraId="62B02238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>比选时间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none"/>
          <w:lang w:eastAsia="zh-CN"/>
        </w:rPr>
        <w:t>及地点</w:t>
      </w:r>
    </w:p>
    <w:p w14:paraId="2FC514AC">
      <w:pPr>
        <w:pStyle w:val="1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凡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收到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《比选资格确认书》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的比选申请人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应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</w:rPr>
        <w:t>比选时间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前将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《</w:t>
      </w:r>
      <w:r>
        <w:rPr>
          <w:rFonts w:hint="eastAsia" w:cs="宋体"/>
          <w:b w:val="0"/>
          <w:bCs w:val="0"/>
          <w:color w:val="auto"/>
          <w:sz w:val="28"/>
          <w:szCs w:val="28"/>
          <w:highlight w:val="none"/>
          <w:lang w:eastAsia="zh-CN"/>
        </w:rPr>
        <w:t>报价函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递交至比选地点</w:t>
      </w:r>
      <w:r>
        <w:rPr>
          <w:rFonts w:hint="eastAsia" w:cs="宋体"/>
          <w:b w:val="0"/>
          <w:bCs w:val="0"/>
          <w:color w:val="auto"/>
          <w:sz w:val="28"/>
          <w:szCs w:val="28"/>
          <w:highlight w:val="none"/>
          <w:lang w:eastAsia="zh-CN"/>
        </w:rPr>
        <w:t>，比选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时间及地点如下：</w:t>
      </w:r>
    </w:p>
    <w:p w14:paraId="74A84B4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</w:rPr>
        <w:t>比选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时间：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15:00</w:t>
      </w:r>
      <w:r>
        <w:rPr>
          <w:rFonts w:hint="eastAsia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3EB8A5C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</w:rPr>
        <w:t>比选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地点：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三明市三元区东乾路109号城发大厦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楼14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153174CD"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公告媒介和联系方式</w:t>
      </w:r>
    </w:p>
    <w:p w14:paraId="3F16B8A2">
      <w:pPr>
        <w:pStyle w:val="1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比选代理机构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  <w:t>联系人：</w:t>
      </w:r>
      <w:r>
        <w:rPr>
          <w:rFonts w:hint="eastAsia" w:cs="宋体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>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>女士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  <w:t>联系电话：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single"/>
        </w:rPr>
        <w:t>18960522923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  <w:t>；</w:t>
      </w:r>
    </w:p>
    <w:p w14:paraId="4BF63AFB">
      <w:pPr>
        <w:pStyle w:val="1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比选代理机构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地址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</w:rPr>
        <w:t>福建省蓝图监理咨询有限公司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en-US" w:eastAsia="zh-CN"/>
        </w:rPr>
        <w:t>1405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</w:rPr>
        <w:t>室（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eastAsia="zh-CN"/>
        </w:rPr>
        <w:t>地址：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</w:rPr>
        <w:t>三明市三元区东乾路109号城发大厦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en-US" w:eastAsia="zh-CN"/>
        </w:rPr>
        <w:t>14楼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；</w:t>
      </w:r>
    </w:p>
    <w:p w14:paraId="2B032B01">
      <w:pPr>
        <w:pStyle w:val="1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eastAsia="zh-CN"/>
        </w:rPr>
        <w:t>比选人联系人：</w:t>
      </w:r>
      <w:r>
        <w:rPr>
          <w:rFonts w:hint="eastAsia" w:cs="宋体"/>
          <w:bCs/>
          <w:color w:val="auto"/>
          <w:sz w:val="28"/>
          <w:szCs w:val="28"/>
          <w:highlight w:val="none"/>
          <w:u w:val="single"/>
          <w:lang w:val="en-US" w:eastAsia="zh-CN"/>
        </w:rPr>
        <w:t>吴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>女士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</w:rPr>
        <w:t>联系电话：</w:t>
      </w:r>
      <w:r>
        <w:rPr>
          <w:rFonts w:hint="eastAsia" w:cs="宋体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>18359060003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；</w:t>
      </w:r>
    </w:p>
    <w:p w14:paraId="6B7A6CE0">
      <w:pPr>
        <w:pStyle w:val="1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监督：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eastAsia="zh-CN"/>
        </w:rPr>
        <w:t>城发集团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工作服供应商采购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eastAsia="zh-CN"/>
        </w:rPr>
        <w:t>监督小组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。</w:t>
      </w:r>
    </w:p>
    <w:p w14:paraId="2FFB1942">
      <w:pPr>
        <w:pStyle w:val="1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firstLine="629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公告媒介：在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三明市城市建设发展集团有限公司网站（https://www.smcfjt.com/）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  <w:t>公示。</w:t>
      </w:r>
    </w:p>
    <w:p w14:paraId="7132A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注：以下附件为本比选公告的重要组成部分，请有意向参加比选的供应商详细阅读。</w:t>
      </w:r>
    </w:p>
    <w:p w14:paraId="79570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附件1：比选须知</w:t>
      </w:r>
    </w:p>
    <w:p w14:paraId="295AA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附件2：比选申请文件格式</w:t>
      </w:r>
    </w:p>
    <w:p w14:paraId="76B8E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附件3：报价函格式</w:t>
      </w:r>
    </w:p>
    <w:p w14:paraId="07C1FDF1">
      <w:pPr>
        <w:pStyle w:val="1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629" w:left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u w:val="none"/>
          <w:lang w:eastAsia="zh-CN"/>
        </w:rPr>
      </w:pPr>
    </w:p>
    <w:p w14:paraId="17C73071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567" w:firstLine="3402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0A5A02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567" w:firstLine="3402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4A53A9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567" w:firstLine="2835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三明市城市建设发展集团有限公司</w:t>
      </w:r>
    </w:p>
    <w:p w14:paraId="448103A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567" w:firstLine="2835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比选代理机构：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福建省蓝图监理咨询有限公司</w:t>
      </w:r>
    </w:p>
    <w:p w14:paraId="6367FE2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567" w:firstLine="2835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202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7E59E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5A870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初审初校：       复审复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校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：           终审终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校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：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AC9B8">
    <w:pPr>
      <w:pStyle w:val="10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2F45C3"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2F45C3"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71B81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B2606A"/>
    <w:multiLevelType w:val="singleLevel"/>
    <w:tmpl w:val="8AB2606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EA3354ED"/>
    <w:multiLevelType w:val="singleLevel"/>
    <w:tmpl w:val="EA3354E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CD43AC7"/>
    <w:multiLevelType w:val="singleLevel"/>
    <w:tmpl w:val="ECD43AC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F8004031"/>
    <w:multiLevelType w:val="singleLevel"/>
    <w:tmpl w:val="F8004031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hint="eastAsia"/>
      </w:rPr>
    </w:lvl>
  </w:abstractNum>
  <w:abstractNum w:abstractNumId="4">
    <w:nsid w:val="2277C0E3"/>
    <w:multiLevelType w:val="singleLevel"/>
    <w:tmpl w:val="2277C0E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3EAA5B33"/>
    <w:multiLevelType w:val="singleLevel"/>
    <w:tmpl w:val="3EAA5B3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4E7C6033"/>
    <w:multiLevelType w:val="singleLevel"/>
    <w:tmpl w:val="4E7C603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OGZjNDhmY2JmZjA5OTNmN2I4ZjgyZjdiZTIwYzI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51550"/>
    <w:rsid w:val="003A03B9"/>
    <w:rsid w:val="00410FE8"/>
    <w:rsid w:val="0048040E"/>
    <w:rsid w:val="004C3FA1"/>
    <w:rsid w:val="004D3F7B"/>
    <w:rsid w:val="004D5CD8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983D30"/>
    <w:rsid w:val="01CC70CA"/>
    <w:rsid w:val="021E6342"/>
    <w:rsid w:val="022A6118"/>
    <w:rsid w:val="023E0E6C"/>
    <w:rsid w:val="026517EB"/>
    <w:rsid w:val="02773A8E"/>
    <w:rsid w:val="02935B81"/>
    <w:rsid w:val="02B26982"/>
    <w:rsid w:val="02C3561D"/>
    <w:rsid w:val="02C76577"/>
    <w:rsid w:val="03704155"/>
    <w:rsid w:val="039412D5"/>
    <w:rsid w:val="03991DF6"/>
    <w:rsid w:val="03A2514E"/>
    <w:rsid w:val="03B67E12"/>
    <w:rsid w:val="03EC0177"/>
    <w:rsid w:val="03F014FB"/>
    <w:rsid w:val="040F5693"/>
    <w:rsid w:val="045A3333"/>
    <w:rsid w:val="04727BC0"/>
    <w:rsid w:val="048B68BE"/>
    <w:rsid w:val="04E3586E"/>
    <w:rsid w:val="04E52042"/>
    <w:rsid w:val="04ED380D"/>
    <w:rsid w:val="052A0989"/>
    <w:rsid w:val="053B636F"/>
    <w:rsid w:val="05663939"/>
    <w:rsid w:val="058A2ADE"/>
    <w:rsid w:val="05BC1DCB"/>
    <w:rsid w:val="05CB22BB"/>
    <w:rsid w:val="05D20B0D"/>
    <w:rsid w:val="0631328E"/>
    <w:rsid w:val="066E1DCB"/>
    <w:rsid w:val="0686237C"/>
    <w:rsid w:val="074A53D1"/>
    <w:rsid w:val="07511370"/>
    <w:rsid w:val="0754600F"/>
    <w:rsid w:val="07EB10F5"/>
    <w:rsid w:val="083E084B"/>
    <w:rsid w:val="085728AF"/>
    <w:rsid w:val="085E65C9"/>
    <w:rsid w:val="086C0DBE"/>
    <w:rsid w:val="08872182"/>
    <w:rsid w:val="089A7A2F"/>
    <w:rsid w:val="08DD4532"/>
    <w:rsid w:val="08E93645"/>
    <w:rsid w:val="090511BD"/>
    <w:rsid w:val="09542145"/>
    <w:rsid w:val="09821F29"/>
    <w:rsid w:val="09B446FC"/>
    <w:rsid w:val="09C15C02"/>
    <w:rsid w:val="09E2517C"/>
    <w:rsid w:val="0A043E1E"/>
    <w:rsid w:val="0A185591"/>
    <w:rsid w:val="0A305E02"/>
    <w:rsid w:val="0A4F4DA1"/>
    <w:rsid w:val="0A9C0642"/>
    <w:rsid w:val="0AA73876"/>
    <w:rsid w:val="0AAA0BDE"/>
    <w:rsid w:val="0AC01737"/>
    <w:rsid w:val="0ACA48D4"/>
    <w:rsid w:val="0AFF2C5A"/>
    <w:rsid w:val="0B291CB1"/>
    <w:rsid w:val="0B3D39AE"/>
    <w:rsid w:val="0B60187B"/>
    <w:rsid w:val="0B963927"/>
    <w:rsid w:val="0BE5379A"/>
    <w:rsid w:val="0BF11A4E"/>
    <w:rsid w:val="0BFD63BB"/>
    <w:rsid w:val="0C602E8E"/>
    <w:rsid w:val="0C676C59"/>
    <w:rsid w:val="0C885CC0"/>
    <w:rsid w:val="0C9B273C"/>
    <w:rsid w:val="0CD617BA"/>
    <w:rsid w:val="0CEC1E7D"/>
    <w:rsid w:val="0D447276"/>
    <w:rsid w:val="0DC5698F"/>
    <w:rsid w:val="0DF450C4"/>
    <w:rsid w:val="0E042561"/>
    <w:rsid w:val="0E4A75B0"/>
    <w:rsid w:val="0E4B355A"/>
    <w:rsid w:val="0E686DF6"/>
    <w:rsid w:val="0EED009A"/>
    <w:rsid w:val="0F0715E2"/>
    <w:rsid w:val="0F875971"/>
    <w:rsid w:val="0F9E5886"/>
    <w:rsid w:val="101D08B5"/>
    <w:rsid w:val="10615B33"/>
    <w:rsid w:val="10675755"/>
    <w:rsid w:val="10780D3C"/>
    <w:rsid w:val="10857B8E"/>
    <w:rsid w:val="10874459"/>
    <w:rsid w:val="111156C1"/>
    <w:rsid w:val="11126EBD"/>
    <w:rsid w:val="112E6848"/>
    <w:rsid w:val="11484A33"/>
    <w:rsid w:val="11853D3E"/>
    <w:rsid w:val="11B570D6"/>
    <w:rsid w:val="11D50857"/>
    <w:rsid w:val="11E15093"/>
    <w:rsid w:val="11F528ED"/>
    <w:rsid w:val="12170AB5"/>
    <w:rsid w:val="12291BED"/>
    <w:rsid w:val="122E0BB8"/>
    <w:rsid w:val="1281092F"/>
    <w:rsid w:val="128A74D9"/>
    <w:rsid w:val="129E06A0"/>
    <w:rsid w:val="12B47BB8"/>
    <w:rsid w:val="12BA1418"/>
    <w:rsid w:val="13007405"/>
    <w:rsid w:val="1305448E"/>
    <w:rsid w:val="132C05F4"/>
    <w:rsid w:val="136F3A08"/>
    <w:rsid w:val="137F4296"/>
    <w:rsid w:val="13825046"/>
    <w:rsid w:val="13A05904"/>
    <w:rsid w:val="13E63024"/>
    <w:rsid w:val="13EC051C"/>
    <w:rsid w:val="14481E7C"/>
    <w:rsid w:val="146E3519"/>
    <w:rsid w:val="150115A9"/>
    <w:rsid w:val="15494126"/>
    <w:rsid w:val="157601E9"/>
    <w:rsid w:val="15CC7688"/>
    <w:rsid w:val="15CD72AC"/>
    <w:rsid w:val="16665843"/>
    <w:rsid w:val="167D62DE"/>
    <w:rsid w:val="168D2480"/>
    <w:rsid w:val="16E44C4A"/>
    <w:rsid w:val="16E774B2"/>
    <w:rsid w:val="17154F11"/>
    <w:rsid w:val="171862DF"/>
    <w:rsid w:val="172B1987"/>
    <w:rsid w:val="17350D9E"/>
    <w:rsid w:val="17411E57"/>
    <w:rsid w:val="176E793C"/>
    <w:rsid w:val="17827409"/>
    <w:rsid w:val="17ED18D3"/>
    <w:rsid w:val="1811244B"/>
    <w:rsid w:val="183D0F5D"/>
    <w:rsid w:val="18641DA2"/>
    <w:rsid w:val="186C02C4"/>
    <w:rsid w:val="18C745DF"/>
    <w:rsid w:val="18D41847"/>
    <w:rsid w:val="19650358"/>
    <w:rsid w:val="1A045DC3"/>
    <w:rsid w:val="1A9868E4"/>
    <w:rsid w:val="1AC13CB4"/>
    <w:rsid w:val="1B373F96"/>
    <w:rsid w:val="1B707488"/>
    <w:rsid w:val="1BD85EAD"/>
    <w:rsid w:val="1C355BA8"/>
    <w:rsid w:val="1C420FD5"/>
    <w:rsid w:val="1C540E62"/>
    <w:rsid w:val="1C98646C"/>
    <w:rsid w:val="1CD37CCF"/>
    <w:rsid w:val="1CDB2579"/>
    <w:rsid w:val="1D7B3892"/>
    <w:rsid w:val="1D9F6FB2"/>
    <w:rsid w:val="1DE30541"/>
    <w:rsid w:val="1DEB07C1"/>
    <w:rsid w:val="1E617AE2"/>
    <w:rsid w:val="1EF5779D"/>
    <w:rsid w:val="1F1A04DE"/>
    <w:rsid w:val="1F270B53"/>
    <w:rsid w:val="1F3552C7"/>
    <w:rsid w:val="1F6F1B02"/>
    <w:rsid w:val="1FB12795"/>
    <w:rsid w:val="200719D9"/>
    <w:rsid w:val="20550730"/>
    <w:rsid w:val="20721887"/>
    <w:rsid w:val="20A26BC3"/>
    <w:rsid w:val="20B5410E"/>
    <w:rsid w:val="21143E2B"/>
    <w:rsid w:val="213328FA"/>
    <w:rsid w:val="214E39D9"/>
    <w:rsid w:val="21C67465"/>
    <w:rsid w:val="21EB08B2"/>
    <w:rsid w:val="221D6C29"/>
    <w:rsid w:val="22256FC9"/>
    <w:rsid w:val="22296F81"/>
    <w:rsid w:val="226A47A4"/>
    <w:rsid w:val="22837B15"/>
    <w:rsid w:val="228A52D3"/>
    <w:rsid w:val="22996B94"/>
    <w:rsid w:val="229D303A"/>
    <w:rsid w:val="22F05814"/>
    <w:rsid w:val="230726B0"/>
    <w:rsid w:val="231150AD"/>
    <w:rsid w:val="233A00B1"/>
    <w:rsid w:val="23CA42D8"/>
    <w:rsid w:val="23D408C6"/>
    <w:rsid w:val="23DC6E7B"/>
    <w:rsid w:val="23F549CE"/>
    <w:rsid w:val="24510619"/>
    <w:rsid w:val="249146F7"/>
    <w:rsid w:val="24EC13C2"/>
    <w:rsid w:val="252C1E57"/>
    <w:rsid w:val="25471A0F"/>
    <w:rsid w:val="257B0F03"/>
    <w:rsid w:val="25A716A7"/>
    <w:rsid w:val="25CE327D"/>
    <w:rsid w:val="26143832"/>
    <w:rsid w:val="263712CE"/>
    <w:rsid w:val="266A1AC6"/>
    <w:rsid w:val="26824487"/>
    <w:rsid w:val="269B185D"/>
    <w:rsid w:val="26C05D6A"/>
    <w:rsid w:val="26CD578F"/>
    <w:rsid w:val="26E335FE"/>
    <w:rsid w:val="26F4129F"/>
    <w:rsid w:val="271E5FEA"/>
    <w:rsid w:val="27357A1A"/>
    <w:rsid w:val="277F1F7D"/>
    <w:rsid w:val="27A461B4"/>
    <w:rsid w:val="28502F16"/>
    <w:rsid w:val="2861278D"/>
    <w:rsid w:val="288053A3"/>
    <w:rsid w:val="2890022F"/>
    <w:rsid w:val="28A52681"/>
    <w:rsid w:val="28BE6159"/>
    <w:rsid w:val="28C73BFC"/>
    <w:rsid w:val="28EC52C5"/>
    <w:rsid w:val="290B3208"/>
    <w:rsid w:val="291C3242"/>
    <w:rsid w:val="29707A8F"/>
    <w:rsid w:val="29834F41"/>
    <w:rsid w:val="29981286"/>
    <w:rsid w:val="29C173CE"/>
    <w:rsid w:val="29EF14AD"/>
    <w:rsid w:val="29F00112"/>
    <w:rsid w:val="29FE25C7"/>
    <w:rsid w:val="2A04596B"/>
    <w:rsid w:val="2A705FFA"/>
    <w:rsid w:val="2ADB405B"/>
    <w:rsid w:val="2AF22485"/>
    <w:rsid w:val="2B154939"/>
    <w:rsid w:val="2B1D3BDB"/>
    <w:rsid w:val="2B5A0FD1"/>
    <w:rsid w:val="2B5F657F"/>
    <w:rsid w:val="2B7F6576"/>
    <w:rsid w:val="2BF22CB5"/>
    <w:rsid w:val="2C4B08A3"/>
    <w:rsid w:val="2C785EE4"/>
    <w:rsid w:val="2C7E592F"/>
    <w:rsid w:val="2CD55510"/>
    <w:rsid w:val="2D7C3427"/>
    <w:rsid w:val="2DAC07F4"/>
    <w:rsid w:val="2E3305CD"/>
    <w:rsid w:val="2E60513A"/>
    <w:rsid w:val="2E8C0AE2"/>
    <w:rsid w:val="2EA4738B"/>
    <w:rsid w:val="2EF1598B"/>
    <w:rsid w:val="2F1A5892"/>
    <w:rsid w:val="2F610283"/>
    <w:rsid w:val="2F634EE2"/>
    <w:rsid w:val="2FBC28E3"/>
    <w:rsid w:val="2FC00212"/>
    <w:rsid w:val="2FF45B24"/>
    <w:rsid w:val="302A28F2"/>
    <w:rsid w:val="30437CE4"/>
    <w:rsid w:val="309F44FF"/>
    <w:rsid w:val="30BB1E83"/>
    <w:rsid w:val="30E4079A"/>
    <w:rsid w:val="30E42053"/>
    <w:rsid w:val="30FE6114"/>
    <w:rsid w:val="31A43590"/>
    <w:rsid w:val="31A579E7"/>
    <w:rsid w:val="31A90F01"/>
    <w:rsid w:val="31C86BDA"/>
    <w:rsid w:val="3216501D"/>
    <w:rsid w:val="32396F25"/>
    <w:rsid w:val="32537C5D"/>
    <w:rsid w:val="32C20171"/>
    <w:rsid w:val="32C53FF9"/>
    <w:rsid w:val="32E43941"/>
    <w:rsid w:val="32E847CF"/>
    <w:rsid w:val="33136742"/>
    <w:rsid w:val="33502D99"/>
    <w:rsid w:val="337F0F1C"/>
    <w:rsid w:val="34181F9A"/>
    <w:rsid w:val="342530EF"/>
    <w:rsid w:val="34425A0E"/>
    <w:rsid w:val="347526BC"/>
    <w:rsid w:val="34782B6D"/>
    <w:rsid w:val="34886716"/>
    <w:rsid w:val="35247985"/>
    <w:rsid w:val="3539736D"/>
    <w:rsid w:val="358E1178"/>
    <w:rsid w:val="35A61FCC"/>
    <w:rsid w:val="35C80E21"/>
    <w:rsid w:val="36000FDB"/>
    <w:rsid w:val="36273670"/>
    <w:rsid w:val="363D18C1"/>
    <w:rsid w:val="367A4A92"/>
    <w:rsid w:val="369650CA"/>
    <w:rsid w:val="36A53411"/>
    <w:rsid w:val="36A5476B"/>
    <w:rsid w:val="36B01F28"/>
    <w:rsid w:val="36E07893"/>
    <w:rsid w:val="372C24FB"/>
    <w:rsid w:val="37375C96"/>
    <w:rsid w:val="37460BB1"/>
    <w:rsid w:val="37466809"/>
    <w:rsid w:val="378D360F"/>
    <w:rsid w:val="3798060A"/>
    <w:rsid w:val="37DB262D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931357"/>
    <w:rsid w:val="39992D4F"/>
    <w:rsid w:val="39DD11A6"/>
    <w:rsid w:val="3A25349F"/>
    <w:rsid w:val="3A6B7341"/>
    <w:rsid w:val="3A7B5D62"/>
    <w:rsid w:val="3AE27603"/>
    <w:rsid w:val="3AEF3ACE"/>
    <w:rsid w:val="3B0E6FA8"/>
    <w:rsid w:val="3B293089"/>
    <w:rsid w:val="3B365BA1"/>
    <w:rsid w:val="3B3F55B8"/>
    <w:rsid w:val="3B44358E"/>
    <w:rsid w:val="3B8B22B1"/>
    <w:rsid w:val="3B8B6671"/>
    <w:rsid w:val="3BCD02B3"/>
    <w:rsid w:val="3BCF6241"/>
    <w:rsid w:val="3C00782B"/>
    <w:rsid w:val="3C1C0697"/>
    <w:rsid w:val="3C996DB6"/>
    <w:rsid w:val="3CA66CCA"/>
    <w:rsid w:val="3CB43AA5"/>
    <w:rsid w:val="3CD8637B"/>
    <w:rsid w:val="3CE85EE2"/>
    <w:rsid w:val="3D0009A1"/>
    <w:rsid w:val="3D3B749E"/>
    <w:rsid w:val="3D47402E"/>
    <w:rsid w:val="3D807BF4"/>
    <w:rsid w:val="3DF77A8D"/>
    <w:rsid w:val="3E057757"/>
    <w:rsid w:val="3E0C562A"/>
    <w:rsid w:val="3E223293"/>
    <w:rsid w:val="3E6532EA"/>
    <w:rsid w:val="3E7F4A22"/>
    <w:rsid w:val="3E9E427D"/>
    <w:rsid w:val="3EB66CCD"/>
    <w:rsid w:val="3EB97827"/>
    <w:rsid w:val="3ECA2E0C"/>
    <w:rsid w:val="3ED01DE6"/>
    <w:rsid w:val="3ED52753"/>
    <w:rsid w:val="3EE15E23"/>
    <w:rsid w:val="3F100A52"/>
    <w:rsid w:val="3F1C59E2"/>
    <w:rsid w:val="3F826E18"/>
    <w:rsid w:val="3F8F0BD1"/>
    <w:rsid w:val="40214BCE"/>
    <w:rsid w:val="402D47C9"/>
    <w:rsid w:val="404C7FFE"/>
    <w:rsid w:val="40676A47"/>
    <w:rsid w:val="406C4C2E"/>
    <w:rsid w:val="40A4535A"/>
    <w:rsid w:val="414F52C6"/>
    <w:rsid w:val="41577B5D"/>
    <w:rsid w:val="415E7BFF"/>
    <w:rsid w:val="416A0352"/>
    <w:rsid w:val="417337B9"/>
    <w:rsid w:val="41D3573A"/>
    <w:rsid w:val="41EC33D7"/>
    <w:rsid w:val="4222708E"/>
    <w:rsid w:val="424C5CAA"/>
    <w:rsid w:val="426506CF"/>
    <w:rsid w:val="42674D95"/>
    <w:rsid w:val="426D634C"/>
    <w:rsid w:val="42E10B89"/>
    <w:rsid w:val="43443D72"/>
    <w:rsid w:val="434877D8"/>
    <w:rsid w:val="434F03DE"/>
    <w:rsid w:val="43936CA2"/>
    <w:rsid w:val="439F4B13"/>
    <w:rsid w:val="43B808F8"/>
    <w:rsid w:val="446C56F1"/>
    <w:rsid w:val="449268FC"/>
    <w:rsid w:val="44A66B12"/>
    <w:rsid w:val="44F96048"/>
    <w:rsid w:val="45225864"/>
    <w:rsid w:val="45284A0F"/>
    <w:rsid w:val="455F1BA2"/>
    <w:rsid w:val="458539AC"/>
    <w:rsid w:val="458806C8"/>
    <w:rsid w:val="45F35D2E"/>
    <w:rsid w:val="46963A2E"/>
    <w:rsid w:val="469837E9"/>
    <w:rsid w:val="46E62229"/>
    <w:rsid w:val="46F71824"/>
    <w:rsid w:val="472F6B34"/>
    <w:rsid w:val="473F5DDD"/>
    <w:rsid w:val="47415DF9"/>
    <w:rsid w:val="476D241D"/>
    <w:rsid w:val="47B472C3"/>
    <w:rsid w:val="484256D6"/>
    <w:rsid w:val="48885DB2"/>
    <w:rsid w:val="48934611"/>
    <w:rsid w:val="48BD64DD"/>
    <w:rsid w:val="48D16F09"/>
    <w:rsid w:val="49492F43"/>
    <w:rsid w:val="494B3E8B"/>
    <w:rsid w:val="496025C5"/>
    <w:rsid w:val="49A63EF1"/>
    <w:rsid w:val="49D70C24"/>
    <w:rsid w:val="4A02381D"/>
    <w:rsid w:val="4A470B2C"/>
    <w:rsid w:val="4A617E1F"/>
    <w:rsid w:val="4AB93531"/>
    <w:rsid w:val="4ACC6915"/>
    <w:rsid w:val="4B2A405F"/>
    <w:rsid w:val="4BD25472"/>
    <w:rsid w:val="4C09719E"/>
    <w:rsid w:val="4C312198"/>
    <w:rsid w:val="4C36391B"/>
    <w:rsid w:val="4C657056"/>
    <w:rsid w:val="4CA25CB2"/>
    <w:rsid w:val="4D122BF3"/>
    <w:rsid w:val="4D1E453B"/>
    <w:rsid w:val="4D355CB8"/>
    <w:rsid w:val="4D4F63B8"/>
    <w:rsid w:val="4D5679DC"/>
    <w:rsid w:val="4D5F2D35"/>
    <w:rsid w:val="4D764FBA"/>
    <w:rsid w:val="4D766398"/>
    <w:rsid w:val="4D7A44C1"/>
    <w:rsid w:val="4D7F0CE1"/>
    <w:rsid w:val="4DD4528D"/>
    <w:rsid w:val="4DF24E96"/>
    <w:rsid w:val="4E010DC6"/>
    <w:rsid w:val="4E2E4D08"/>
    <w:rsid w:val="4E5A7C30"/>
    <w:rsid w:val="4E8D38D2"/>
    <w:rsid w:val="4E9C24FE"/>
    <w:rsid w:val="4EC024EA"/>
    <w:rsid w:val="4ECF13C9"/>
    <w:rsid w:val="4ED225C5"/>
    <w:rsid w:val="4F720CD1"/>
    <w:rsid w:val="4F7B17E1"/>
    <w:rsid w:val="4F9B0FDE"/>
    <w:rsid w:val="4F9E3301"/>
    <w:rsid w:val="4FBB0C02"/>
    <w:rsid w:val="4FD2359B"/>
    <w:rsid w:val="4FF537B6"/>
    <w:rsid w:val="502B5150"/>
    <w:rsid w:val="503E33DF"/>
    <w:rsid w:val="50674285"/>
    <w:rsid w:val="5069710A"/>
    <w:rsid w:val="50A4750D"/>
    <w:rsid w:val="50BD3DBC"/>
    <w:rsid w:val="50E6602D"/>
    <w:rsid w:val="50F11EF6"/>
    <w:rsid w:val="50FE0569"/>
    <w:rsid w:val="51510BE7"/>
    <w:rsid w:val="51592A60"/>
    <w:rsid w:val="51621046"/>
    <w:rsid w:val="51744496"/>
    <w:rsid w:val="522A1B75"/>
    <w:rsid w:val="52322221"/>
    <w:rsid w:val="5254404C"/>
    <w:rsid w:val="526A015C"/>
    <w:rsid w:val="52902C3D"/>
    <w:rsid w:val="529B3314"/>
    <w:rsid w:val="534D59E4"/>
    <w:rsid w:val="53590226"/>
    <w:rsid w:val="53744FA3"/>
    <w:rsid w:val="539F391C"/>
    <w:rsid w:val="53C51B3F"/>
    <w:rsid w:val="53FD32A8"/>
    <w:rsid w:val="540E1011"/>
    <w:rsid w:val="54480953"/>
    <w:rsid w:val="54931516"/>
    <w:rsid w:val="54A31759"/>
    <w:rsid w:val="54AC77F1"/>
    <w:rsid w:val="54B13489"/>
    <w:rsid w:val="54FE5AC0"/>
    <w:rsid w:val="55086E0C"/>
    <w:rsid w:val="551654C9"/>
    <w:rsid w:val="552223D9"/>
    <w:rsid w:val="552763E6"/>
    <w:rsid w:val="55396617"/>
    <w:rsid w:val="55501F57"/>
    <w:rsid w:val="55AF1344"/>
    <w:rsid w:val="55B2735B"/>
    <w:rsid w:val="55D2387C"/>
    <w:rsid w:val="55F459D8"/>
    <w:rsid w:val="56377C2D"/>
    <w:rsid w:val="56771FE4"/>
    <w:rsid w:val="5737087F"/>
    <w:rsid w:val="574716A2"/>
    <w:rsid w:val="57672DA3"/>
    <w:rsid w:val="576A2D9C"/>
    <w:rsid w:val="57A50805"/>
    <w:rsid w:val="57CB3320"/>
    <w:rsid w:val="57FB0599"/>
    <w:rsid w:val="57FF0273"/>
    <w:rsid w:val="58071B12"/>
    <w:rsid w:val="583B688C"/>
    <w:rsid w:val="583C5D29"/>
    <w:rsid w:val="583D3C73"/>
    <w:rsid w:val="58B513C4"/>
    <w:rsid w:val="58E10F36"/>
    <w:rsid w:val="58E3423C"/>
    <w:rsid w:val="592D3787"/>
    <w:rsid w:val="595079D6"/>
    <w:rsid w:val="596F6522"/>
    <w:rsid w:val="5980475F"/>
    <w:rsid w:val="59AB3EE0"/>
    <w:rsid w:val="59BA1FB3"/>
    <w:rsid w:val="59BE7035"/>
    <w:rsid w:val="59C73615"/>
    <w:rsid w:val="59E85D72"/>
    <w:rsid w:val="5A1E693A"/>
    <w:rsid w:val="5A4F57F0"/>
    <w:rsid w:val="5A921BEE"/>
    <w:rsid w:val="5ABA1F30"/>
    <w:rsid w:val="5AE05F3C"/>
    <w:rsid w:val="5B2113F2"/>
    <w:rsid w:val="5B5163B3"/>
    <w:rsid w:val="5B7C4516"/>
    <w:rsid w:val="5B81355C"/>
    <w:rsid w:val="5BAE1F98"/>
    <w:rsid w:val="5BB823D4"/>
    <w:rsid w:val="5BE7521A"/>
    <w:rsid w:val="5C0C052C"/>
    <w:rsid w:val="5C145564"/>
    <w:rsid w:val="5C3D6970"/>
    <w:rsid w:val="5CA53C5D"/>
    <w:rsid w:val="5CC04E72"/>
    <w:rsid w:val="5D2F3896"/>
    <w:rsid w:val="5D487528"/>
    <w:rsid w:val="5D4D5F01"/>
    <w:rsid w:val="5D5D4C11"/>
    <w:rsid w:val="5D6B4E4A"/>
    <w:rsid w:val="5D8178BC"/>
    <w:rsid w:val="5DB46785"/>
    <w:rsid w:val="5E30163C"/>
    <w:rsid w:val="5E5A377B"/>
    <w:rsid w:val="5E64494E"/>
    <w:rsid w:val="5E931BE0"/>
    <w:rsid w:val="5E9A43BF"/>
    <w:rsid w:val="5EBF3633"/>
    <w:rsid w:val="5EF63A66"/>
    <w:rsid w:val="5EFC6636"/>
    <w:rsid w:val="5F175824"/>
    <w:rsid w:val="5F1A7282"/>
    <w:rsid w:val="5F204709"/>
    <w:rsid w:val="5F534A03"/>
    <w:rsid w:val="5F627ECE"/>
    <w:rsid w:val="5F9A2153"/>
    <w:rsid w:val="5FA306BA"/>
    <w:rsid w:val="5FB90769"/>
    <w:rsid w:val="5FDC36B2"/>
    <w:rsid w:val="60125EE4"/>
    <w:rsid w:val="60536011"/>
    <w:rsid w:val="60624750"/>
    <w:rsid w:val="609B00D0"/>
    <w:rsid w:val="60BB5DFC"/>
    <w:rsid w:val="60E03D35"/>
    <w:rsid w:val="60F74DA0"/>
    <w:rsid w:val="61026996"/>
    <w:rsid w:val="61221DCA"/>
    <w:rsid w:val="61245746"/>
    <w:rsid w:val="615E35D8"/>
    <w:rsid w:val="61710B30"/>
    <w:rsid w:val="617D634E"/>
    <w:rsid w:val="61E91312"/>
    <w:rsid w:val="621023F8"/>
    <w:rsid w:val="62326812"/>
    <w:rsid w:val="62D91138"/>
    <w:rsid w:val="62E35A7A"/>
    <w:rsid w:val="62EF6B8B"/>
    <w:rsid w:val="63253C81"/>
    <w:rsid w:val="633F33D0"/>
    <w:rsid w:val="634342A2"/>
    <w:rsid w:val="638F06B9"/>
    <w:rsid w:val="63A937FE"/>
    <w:rsid w:val="64562CA2"/>
    <w:rsid w:val="647F12C0"/>
    <w:rsid w:val="64A5151D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131E8"/>
    <w:rsid w:val="66863951"/>
    <w:rsid w:val="66E1665E"/>
    <w:rsid w:val="66F35AF0"/>
    <w:rsid w:val="6736645D"/>
    <w:rsid w:val="67FA5EAC"/>
    <w:rsid w:val="68205F11"/>
    <w:rsid w:val="6826671D"/>
    <w:rsid w:val="68303C5A"/>
    <w:rsid w:val="68761B03"/>
    <w:rsid w:val="6884144A"/>
    <w:rsid w:val="689B2842"/>
    <w:rsid w:val="692929C9"/>
    <w:rsid w:val="6949691B"/>
    <w:rsid w:val="69EC32FE"/>
    <w:rsid w:val="6A6D0053"/>
    <w:rsid w:val="6AFC1EE6"/>
    <w:rsid w:val="6B3F31FC"/>
    <w:rsid w:val="6B520650"/>
    <w:rsid w:val="6B702C80"/>
    <w:rsid w:val="6BC301FF"/>
    <w:rsid w:val="6BF8639A"/>
    <w:rsid w:val="6C150C79"/>
    <w:rsid w:val="6C2F4CB4"/>
    <w:rsid w:val="6C572194"/>
    <w:rsid w:val="6C733C7B"/>
    <w:rsid w:val="6D2A440F"/>
    <w:rsid w:val="6D837F22"/>
    <w:rsid w:val="6D975C3C"/>
    <w:rsid w:val="6DF42310"/>
    <w:rsid w:val="6E59133D"/>
    <w:rsid w:val="6EBF08CD"/>
    <w:rsid w:val="6ECD58F9"/>
    <w:rsid w:val="6EF357A9"/>
    <w:rsid w:val="6F03410B"/>
    <w:rsid w:val="6F122D5A"/>
    <w:rsid w:val="6F4E2668"/>
    <w:rsid w:val="6F5F0058"/>
    <w:rsid w:val="6F6D70DC"/>
    <w:rsid w:val="6FBB68F4"/>
    <w:rsid w:val="6FCA5A57"/>
    <w:rsid w:val="6FEA36AD"/>
    <w:rsid w:val="70315ABC"/>
    <w:rsid w:val="70AA5B96"/>
    <w:rsid w:val="70C527E2"/>
    <w:rsid w:val="70D421A3"/>
    <w:rsid w:val="70D73B74"/>
    <w:rsid w:val="70F133F4"/>
    <w:rsid w:val="71241F4D"/>
    <w:rsid w:val="71A95951"/>
    <w:rsid w:val="71CB182F"/>
    <w:rsid w:val="71CB24AD"/>
    <w:rsid w:val="7202437F"/>
    <w:rsid w:val="722271E0"/>
    <w:rsid w:val="72631EC7"/>
    <w:rsid w:val="72641D42"/>
    <w:rsid w:val="72731008"/>
    <w:rsid w:val="72911492"/>
    <w:rsid w:val="73123AD6"/>
    <w:rsid w:val="732D73C4"/>
    <w:rsid w:val="738112D2"/>
    <w:rsid w:val="73832D6F"/>
    <w:rsid w:val="73A0182E"/>
    <w:rsid w:val="73F21C7A"/>
    <w:rsid w:val="7416093F"/>
    <w:rsid w:val="743C2881"/>
    <w:rsid w:val="74BC6782"/>
    <w:rsid w:val="74DD0860"/>
    <w:rsid w:val="7504558C"/>
    <w:rsid w:val="7512724A"/>
    <w:rsid w:val="75175073"/>
    <w:rsid w:val="752E6832"/>
    <w:rsid w:val="754B0FDA"/>
    <w:rsid w:val="7552615C"/>
    <w:rsid w:val="75682860"/>
    <w:rsid w:val="757565AD"/>
    <w:rsid w:val="75B4121E"/>
    <w:rsid w:val="75C940D6"/>
    <w:rsid w:val="761E4C8C"/>
    <w:rsid w:val="76417AD8"/>
    <w:rsid w:val="7690109D"/>
    <w:rsid w:val="76D4264E"/>
    <w:rsid w:val="76F45266"/>
    <w:rsid w:val="770C6098"/>
    <w:rsid w:val="7771226C"/>
    <w:rsid w:val="7785279A"/>
    <w:rsid w:val="77AD040F"/>
    <w:rsid w:val="77E410F3"/>
    <w:rsid w:val="780659D7"/>
    <w:rsid w:val="78BB6162"/>
    <w:rsid w:val="78F93092"/>
    <w:rsid w:val="793C296C"/>
    <w:rsid w:val="796A38C5"/>
    <w:rsid w:val="79A166DA"/>
    <w:rsid w:val="79E815A7"/>
    <w:rsid w:val="79F40A78"/>
    <w:rsid w:val="7A070C9A"/>
    <w:rsid w:val="7A2D356E"/>
    <w:rsid w:val="7A413658"/>
    <w:rsid w:val="7A49714C"/>
    <w:rsid w:val="7A7D22BB"/>
    <w:rsid w:val="7AAB5D93"/>
    <w:rsid w:val="7ADF3975"/>
    <w:rsid w:val="7B242537"/>
    <w:rsid w:val="7B310FBD"/>
    <w:rsid w:val="7B7922A0"/>
    <w:rsid w:val="7B8B4B71"/>
    <w:rsid w:val="7BCB60E0"/>
    <w:rsid w:val="7BD14F61"/>
    <w:rsid w:val="7BD46DC9"/>
    <w:rsid w:val="7BDE5535"/>
    <w:rsid w:val="7C0C3ED0"/>
    <w:rsid w:val="7C1F4015"/>
    <w:rsid w:val="7C3255A3"/>
    <w:rsid w:val="7C51473F"/>
    <w:rsid w:val="7C5A2FDE"/>
    <w:rsid w:val="7C5C650E"/>
    <w:rsid w:val="7C63220F"/>
    <w:rsid w:val="7CA35578"/>
    <w:rsid w:val="7CA51274"/>
    <w:rsid w:val="7CA905D0"/>
    <w:rsid w:val="7CD32982"/>
    <w:rsid w:val="7D020CA4"/>
    <w:rsid w:val="7D1D4F36"/>
    <w:rsid w:val="7D2F6B86"/>
    <w:rsid w:val="7D435E58"/>
    <w:rsid w:val="7D4C0957"/>
    <w:rsid w:val="7D8C697F"/>
    <w:rsid w:val="7DD7531E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9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3">
    <w:name w:val="Subtitle"/>
    <w:basedOn w:val="1"/>
    <w:next w:val="1"/>
    <w:link w:val="48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6">
    <w:name w:val="Title"/>
    <w:basedOn w:val="1"/>
    <w:next w:val="1"/>
    <w:link w:val="47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7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FollowedHyperlink"/>
    <w:basedOn w:val="20"/>
    <w:unhideWhenUsed/>
    <w:qFormat/>
    <w:uiPriority w:val="99"/>
    <w:rPr>
      <w:color w:val="525252"/>
      <w:sz w:val="27"/>
      <w:szCs w:val="27"/>
      <w:u w:val="none"/>
    </w:rPr>
  </w:style>
  <w:style w:type="character" w:styleId="22">
    <w:name w:val="Emphasis"/>
    <w:basedOn w:val="20"/>
    <w:qFormat/>
    <w:uiPriority w:val="20"/>
  </w:style>
  <w:style w:type="character" w:styleId="23">
    <w:name w:val="HTML Definition"/>
    <w:basedOn w:val="20"/>
    <w:unhideWhenUsed/>
    <w:qFormat/>
    <w:uiPriority w:val="99"/>
  </w:style>
  <w:style w:type="character" w:styleId="24">
    <w:name w:val="HTML Variable"/>
    <w:basedOn w:val="20"/>
    <w:unhideWhenUsed/>
    <w:qFormat/>
    <w:uiPriority w:val="99"/>
  </w:style>
  <w:style w:type="character" w:styleId="25">
    <w:name w:val="Hyperlink"/>
    <w:basedOn w:val="20"/>
    <w:unhideWhenUsed/>
    <w:qFormat/>
    <w:uiPriority w:val="99"/>
    <w:rPr>
      <w:color w:val="0000FF"/>
      <w:u w:val="single"/>
    </w:rPr>
  </w:style>
  <w:style w:type="character" w:styleId="26">
    <w:name w:val="HTML Code"/>
    <w:basedOn w:val="20"/>
    <w:unhideWhenUsed/>
    <w:qFormat/>
    <w:uiPriority w:val="99"/>
    <w:rPr>
      <w:rFonts w:ascii="Courier New" w:hAnsi="Courier New"/>
      <w:sz w:val="20"/>
    </w:rPr>
  </w:style>
  <w:style w:type="character" w:styleId="27">
    <w:name w:val="HTML Cite"/>
    <w:basedOn w:val="20"/>
    <w:unhideWhenUsed/>
    <w:qFormat/>
    <w:uiPriority w:val="99"/>
  </w:style>
  <w:style w:type="character" w:customStyle="1" w:styleId="28">
    <w:name w:val="页眉 Char"/>
    <w:basedOn w:val="20"/>
    <w:link w:val="11"/>
    <w:qFormat/>
    <w:uiPriority w:val="99"/>
    <w:rPr>
      <w:sz w:val="18"/>
      <w:szCs w:val="18"/>
    </w:rPr>
  </w:style>
  <w:style w:type="character" w:customStyle="1" w:styleId="29">
    <w:name w:val="页脚 Char"/>
    <w:basedOn w:val="20"/>
    <w:link w:val="10"/>
    <w:qFormat/>
    <w:uiPriority w:val="99"/>
    <w:rPr>
      <w:sz w:val="18"/>
      <w:szCs w:val="18"/>
    </w:rPr>
  </w:style>
  <w:style w:type="character" w:customStyle="1" w:styleId="30">
    <w:name w:val="font31"/>
    <w:basedOn w:val="20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1">
    <w:name w:val="批注框文本 Char"/>
    <w:basedOn w:val="20"/>
    <w:link w:val="9"/>
    <w:semiHidden/>
    <w:qFormat/>
    <w:uiPriority w:val="99"/>
    <w:rPr>
      <w:kern w:val="2"/>
      <w:sz w:val="18"/>
      <w:szCs w:val="18"/>
    </w:rPr>
  </w:style>
  <w:style w:type="paragraph" w:customStyle="1" w:styleId="32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">
    <w:name w:val="正文缩进_0"/>
    <w:basedOn w:val="32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4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5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36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正文缩进_0_0"/>
    <w:basedOn w:val="39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3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2"/>
    <w:basedOn w:val="41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3">
    <w:name w:val="hover5"/>
    <w:basedOn w:val="20"/>
    <w:qFormat/>
    <w:uiPriority w:val="0"/>
  </w:style>
  <w:style w:type="paragraph" w:customStyle="1" w:styleId="44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5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46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47">
    <w:name w:val="标题 Char"/>
    <w:link w:val="16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48">
    <w:name w:val="副标题 Char"/>
    <w:link w:val="13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4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0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1302</Words>
  <Characters>1444</Characters>
  <Lines>16</Lines>
  <Paragraphs>4</Paragraphs>
  <TotalTime>4</TotalTime>
  <ScaleCrop>false</ScaleCrop>
  <LinksUpToDate>false</LinksUpToDate>
  <CharactersWithSpaces>1452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GrEyG</cp:lastModifiedBy>
  <cp:lastPrinted>2025-05-14T03:19:35Z</cp:lastPrinted>
  <dcterms:modified xsi:type="dcterms:W3CDTF">2025-05-14T03:23:48Z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363124B1742E44DB912AF64876EC86AE_13</vt:lpwstr>
  </property>
  <property fmtid="{D5CDD505-2E9C-101B-9397-08002B2CF9AE}" pid="4" name="KSOTemplateDocerSaveRecord">
    <vt:lpwstr>eyJoZGlkIjoiMWVhOTVlMjNiMWUyYWY3YWNhZGVmNzdjN2EyYTEzZTYiLCJ1c2VySWQiOiIyNzcxMzYzMiJ9</vt:lpwstr>
  </property>
</Properties>
</file>